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14" w:rsidRDefault="00324730">
      <w:pPr>
        <w:tabs>
          <w:tab w:val="center" w:pos="1132"/>
          <w:tab w:val="center" w:pos="5101"/>
        </w:tabs>
        <w:spacing w:after="10"/>
        <w:ind w:left="0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  <w:r w:rsidR="000F1F90">
        <w:rPr>
          <w:b/>
        </w:rPr>
        <w:tab/>
      </w:r>
    </w:p>
    <w:p w:rsidR="00454D74" w:rsidRPr="00B635C8" w:rsidRDefault="000F1F90" w:rsidP="0010503B">
      <w:pPr>
        <w:tabs>
          <w:tab w:val="center" w:pos="1132"/>
          <w:tab w:val="center" w:pos="5101"/>
        </w:tabs>
        <w:spacing w:after="10"/>
        <w:ind w:left="0" w:firstLine="0"/>
        <w:jc w:val="center"/>
        <w:rPr>
          <w:sz w:val="22"/>
        </w:rPr>
      </w:pPr>
      <w:r w:rsidRPr="00B635C8">
        <w:rPr>
          <w:b/>
          <w:sz w:val="22"/>
        </w:rPr>
        <w:t>REGULAMIN</w:t>
      </w:r>
      <w:r w:rsidR="00324730" w:rsidRPr="00B635C8">
        <w:rPr>
          <w:b/>
          <w:sz w:val="22"/>
        </w:rPr>
        <w:t xml:space="preserve"> UCZ</w:t>
      </w:r>
      <w:r w:rsidRPr="00B635C8">
        <w:rPr>
          <w:b/>
          <w:sz w:val="22"/>
        </w:rPr>
        <w:t>ESTNICTWA w PÓŁKOLONIACH w CZP Nr 2</w:t>
      </w:r>
    </w:p>
    <w:p w:rsidR="00454D74" w:rsidRPr="00B635C8" w:rsidRDefault="00324730">
      <w:pPr>
        <w:spacing w:after="266"/>
        <w:ind w:left="10" w:hanging="10"/>
        <w:jc w:val="center"/>
        <w:rPr>
          <w:sz w:val="22"/>
        </w:rPr>
      </w:pPr>
      <w:r w:rsidRPr="00B635C8">
        <w:rPr>
          <w:b/>
          <w:sz w:val="22"/>
        </w:rPr>
        <w:t xml:space="preserve"> - z uwzględnieniem wytycznych GIS, MZ i MEN dla organizatorów wypoczynku dzieci i młodzieży w związku z Covid-19</w:t>
      </w:r>
    </w:p>
    <w:p w:rsidR="00454D74" w:rsidRPr="00B635C8" w:rsidRDefault="00324730" w:rsidP="00B635C8">
      <w:pPr>
        <w:pStyle w:val="Nagwek1"/>
        <w:ind w:left="197" w:right="0" w:hanging="212"/>
        <w:rPr>
          <w:sz w:val="22"/>
        </w:rPr>
      </w:pPr>
      <w:r w:rsidRPr="00B635C8">
        <w:rPr>
          <w:sz w:val="22"/>
        </w:rPr>
        <w:t>Zasady ogólne</w:t>
      </w:r>
    </w:p>
    <w:p w:rsidR="00454D74" w:rsidRPr="00B635C8" w:rsidRDefault="00324730">
      <w:pPr>
        <w:numPr>
          <w:ilvl w:val="0"/>
          <w:numId w:val="1"/>
        </w:numPr>
        <w:ind w:right="4" w:hanging="360"/>
        <w:rPr>
          <w:sz w:val="22"/>
        </w:rPr>
      </w:pPr>
      <w:r w:rsidRPr="00B635C8">
        <w:rPr>
          <w:sz w:val="22"/>
        </w:rPr>
        <w:t>Zajęcia półkolonijne odbywają się od poniedziałku do piątku w godzinach 8 – 16</w:t>
      </w:r>
      <w:r w:rsidR="000F1F90" w:rsidRPr="00B635C8">
        <w:rPr>
          <w:sz w:val="22"/>
        </w:rPr>
        <w:t>.</w:t>
      </w:r>
    </w:p>
    <w:p w:rsidR="00454D74" w:rsidRPr="00B635C8" w:rsidRDefault="00324730">
      <w:pPr>
        <w:numPr>
          <w:ilvl w:val="0"/>
          <w:numId w:val="1"/>
        </w:numPr>
        <w:ind w:right="4" w:hanging="360"/>
        <w:rPr>
          <w:sz w:val="22"/>
        </w:rPr>
      </w:pPr>
      <w:r w:rsidRPr="00B635C8">
        <w:rPr>
          <w:sz w:val="22"/>
        </w:rPr>
        <w:t>Uczestnicy półkolonii mają zapewnioną opiekę wychowawców w godzinach 7 – 17</w:t>
      </w:r>
      <w:r w:rsidR="000F1F90" w:rsidRPr="00B635C8">
        <w:rPr>
          <w:sz w:val="22"/>
        </w:rPr>
        <w:t>.</w:t>
      </w:r>
      <w:r w:rsidRPr="00B635C8">
        <w:rPr>
          <w:sz w:val="22"/>
        </w:rPr>
        <w:t xml:space="preserve"> </w:t>
      </w:r>
    </w:p>
    <w:p w:rsidR="00454D74" w:rsidRPr="00B635C8" w:rsidRDefault="00324730">
      <w:pPr>
        <w:numPr>
          <w:ilvl w:val="0"/>
          <w:numId w:val="1"/>
        </w:numPr>
        <w:ind w:right="4" w:hanging="360"/>
        <w:rPr>
          <w:sz w:val="22"/>
        </w:rPr>
      </w:pPr>
      <w:r w:rsidRPr="00B635C8">
        <w:rPr>
          <w:sz w:val="22"/>
        </w:rPr>
        <w:t>Uczestnicy półkolonii biorą udział we w</w:t>
      </w:r>
      <w:r w:rsidR="000F1F90" w:rsidRPr="00B635C8">
        <w:rPr>
          <w:sz w:val="22"/>
        </w:rPr>
        <w:t>szystkich zajęciach</w:t>
      </w:r>
      <w:r w:rsidRPr="00B635C8">
        <w:rPr>
          <w:sz w:val="22"/>
        </w:rPr>
        <w:t xml:space="preserve"> ujętych w „Planie półkolonii"</w:t>
      </w:r>
      <w:r w:rsidR="000F1F90" w:rsidRPr="00B635C8">
        <w:rPr>
          <w:sz w:val="22"/>
        </w:rPr>
        <w:t>.</w:t>
      </w:r>
    </w:p>
    <w:p w:rsidR="00454D74" w:rsidRPr="00B635C8" w:rsidRDefault="000F1F90">
      <w:pPr>
        <w:numPr>
          <w:ilvl w:val="0"/>
          <w:numId w:val="1"/>
        </w:numPr>
        <w:ind w:right="4" w:hanging="360"/>
        <w:rPr>
          <w:sz w:val="22"/>
        </w:rPr>
      </w:pPr>
      <w:r w:rsidRPr="00B635C8">
        <w:rPr>
          <w:sz w:val="22"/>
        </w:rPr>
        <w:t>Zajęcia odbywają się na terenie CZP Nr 2 w Łodzi przy ul. Sopockiej 3/5 i w filii CZP na Motodromie, przy ul. Parkowej 1.</w:t>
      </w:r>
    </w:p>
    <w:p w:rsidR="00454D74" w:rsidRPr="00B635C8" w:rsidRDefault="00324730">
      <w:pPr>
        <w:numPr>
          <w:ilvl w:val="0"/>
          <w:numId w:val="1"/>
        </w:numPr>
        <w:ind w:right="4" w:hanging="360"/>
        <w:rPr>
          <w:sz w:val="22"/>
        </w:rPr>
      </w:pPr>
      <w:r w:rsidRPr="00B635C8">
        <w:rPr>
          <w:sz w:val="22"/>
        </w:rPr>
        <w:t>Wszyscy uczestnicy półkolonii korzystają z przewidzianego wyżywienia</w:t>
      </w:r>
      <w:r w:rsidR="000F1F90" w:rsidRPr="00B635C8">
        <w:rPr>
          <w:sz w:val="22"/>
        </w:rPr>
        <w:t>.</w:t>
      </w:r>
    </w:p>
    <w:p w:rsidR="00454D74" w:rsidRPr="00B635C8" w:rsidRDefault="00324730">
      <w:pPr>
        <w:numPr>
          <w:ilvl w:val="0"/>
          <w:numId w:val="1"/>
        </w:numPr>
        <w:ind w:right="4" w:hanging="360"/>
        <w:rPr>
          <w:sz w:val="22"/>
        </w:rPr>
      </w:pPr>
      <w:r w:rsidRPr="00B635C8">
        <w:rPr>
          <w:sz w:val="22"/>
        </w:rPr>
        <w:t>Organizator nie ponosi odpowiedzialności za rzeczy zagubione przez uczestnika, natomiast dołoży wszelkich starań w celu ich odzyskania</w:t>
      </w:r>
      <w:r w:rsidR="000F1F90" w:rsidRPr="00B635C8">
        <w:rPr>
          <w:sz w:val="22"/>
        </w:rPr>
        <w:t>.</w:t>
      </w:r>
    </w:p>
    <w:p w:rsidR="00454D74" w:rsidRPr="00B635C8" w:rsidRDefault="00324730">
      <w:pPr>
        <w:numPr>
          <w:ilvl w:val="0"/>
          <w:numId w:val="1"/>
        </w:numPr>
        <w:ind w:right="4" w:hanging="360"/>
        <w:rPr>
          <w:sz w:val="22"/>
        </w:rPr>
      </w:pPr>
      <w:r w:rsidRPr="00B635C8">
        <w:rPr>
          <w:sz w:val="22"/>
        </w:rPr>
        <w:t>Organizator nie zaleca przynoszenia przez uczestników półkolonii cennych przedmiotów</w:t>
      </w:r>
      <w:r w:rsidR="000F1F90" w:rsidRPr="00B635C8">
        <w:rPr>
          <w:sz w:val="22"/>
        </w:rPr>
        <w:t>.</w:t>
      </w:r>
    </w:p>
    <w:p w:rsidR="00454D74" w:rsidRPr="00B635C8" w:rsidRDefault="00324730">
      <w:pPr>
        <w:numPr>
          <w:ilvl w:val="0"/>
          <w:numId w:val="1"/>
        </w:numPr>
        <w:ind w:right="4" w:hanging="360"/>
        <w:rPr>
          <w:sz w:val="22"/>
        </w:rPr>
      </w:pPr>
      <w:r w:rsidRPr="00B635C8">
        <w:rPr>
          <w:sz w:val="22"/>
        </w:rPr>
        <w:t>Uczestnicy półkolonii zobowiązani są do przestrzegania zasad bhp i p/</w:t>
      </w:r>
      <w:proofErr w:type="spellStart"/>
      <w:r w:rsidRPr="00B635C8">
        <w:rPr>
          <w:sz w:val="22"/>
        </w:rPr>
        <w:t>poż</w:t>
      </w:r>
      <w:proofErr w:type="spellEnd"/>
      <w:r w:rsidR="000F1F90" w:rsidRPr="00B635C8">
        <w:rPr>
          <w:sz w:val="22"/>
        </w:rPr>
        <w:t>.</w:t>
      </w:r>
    </w:p>
    <w:p w:rsidR="00454D74" w:rsidRPr="00B635C8" w:rsidRDefault="00324730">
      <w:pPr>
        <w:numPr>
          <w:ilvl w:val="0"/>
          <w:numId w:val="1"/>
        </w:numPr>
        <w:ind w:right="4" w:hanging="360"/>
        <w:rPr>
          <w:sz w:val="22"/>
        </w:rPr>
      </w:pPr>
      <w:r w:rsidRPr="00B635C8">
        <w:rPr>
          <w:sz w:val="22"/>
        </w:rPr>
        <w:t>Za dewastowanie i przywłaszczanie mienia odpowiedzialność materialną ponoszą rodzice lub opiekunowie prawni uczestnika (KC Art. 427)</w:t>
      </w:r>
      <w:r w:rsidR="000F1F90" w:rsidRPr="00B635C8">
        <w:rPr>
          <w:sz w:val="22"/>
        </w:rPr>
        <w:t>.</w:t>
      </w:r>
    </w:p>
    <w:p w:rsidR="00454D74" w:rsidRPr="00B635C8" w:rsidRDefault="00324730" w:rsidP="00BD3E4A">
      <w:pPr>
        <w:numPr>
          <w:ilvl w:val="0"/>
          <w:numId w:val="1"/>
        </w:numPr>
        <w:spacing w:line="240" w:lineRule="auto"/>
        <w:ind w:right="4" w:hanging="360"/>
        <w:rPr>
          <w:sz w:val="22"/>
        </w:rPr>
      </w:pPr>
      <w:r w:rsidRPr="00B635C8">
        <w:rPr>
          <w:sz w:val="22"/>
        </w:rPr>
        <w:t>Rodzic/opiekun uczestnika półkolonii może wyrazić zgodę na samodzielny powrót dziecka/podopiecznego do domu</w:t>
      </w:r>
      <w:r w:rsidR="000F1F90" w:rsidRPr="00B635C8">
        <w:rPr>
          <w:sz w:val="22"/>
        </w:rPr>
        <w:t>.</w:t>
      </w:r>
    </w:p>
    <w:p w:rsidR="00BD3E4A" w:rsidRDefault="00324730" w:rsidP="00BD3E4A">
      <w:pPr>
        <w:numPr>
          <w:ilvl w:val="0"/>
          <w:numId w:val="1"/>
        </w:numPr>
        <w:spacing w:after="0" w:line="240" w:lineRule="auto"/>
        <w:ind w:right="4" w:hanging="360"/>
        <w:rPr>
          <w:color w:val="000000" w:themeColor="text1"/>
          <w:sz w:val="22"/>
        </w:rPr>
      </w:pPr>
      <w:r w:rsidRPr="00B635C8">
        <w:rPr>
          <w:sz w:val="22"/>
        </w:rPr>
        <w:t xml:space="preserve">Rodzic/opiekun uczestnika półkolonii może wyrazić zgodę na odebranie dziecka/podopiecznego przez inną </w:t>
      </w:r>
      <w:r w:rsidRPr="00BD3E4A">
        <w:rPr>
          <w:color w:val="000000" w:themeColor="text1"/>
          <w:sz w:val="22"/>
        </w:rPr>
        <w:t>osobę udzielając odrębnego, pisemnego upoważnienia</w:t>
      </w:r>
      <w:r w:rsidR="000F1F90" w:rsidRPr="00BD3E4A">
        <w:rPr>
          <w:color w:val="000000" w:themeColor="text1"/>
          <w:sz w:val="22"/>
        </w:rPr>
        <w:t>.</w:t>
      </w:r>
    </w:p>
    <w:p w:rsidR="00BD3E4A" w:rsidRDefault="00BD3E4A" w:rsidP="00BD3E4A">
      <w:pPr>
        <w:numPr>
          <w:ilvl w:val="0"/>
          <w:numId w:val="1"/>
        </w:numPr>
        <w:spacing w:after="0" w:line="240" w:lineRule="auto"/>
        <w:ind w:right="4" w:hanging="360"/>
        <w:rPr>
          <w:color w:val="000000" w:themeColor="text1"/>
          <w:sz w:val="22"/>
        </w:rPr>
      </w:pPr>
      <w:r w:rsidRPr="00BD3E4A">
        <w:rPr>
          <w:color w:val="000000" w:themeColor="text1"/>
          <w:sz w:val="22"/>
        </w:rPr>
        <w:t>Odpłatność za uczestnictwo w półkoloniach wynosi 15 zł. za jeden dzień (zgodnie z decyzją UMŁ).</w:t>
      </w:r>
      <w:r w:rsidRPr="00BD3E4A">
        <w:rPr>
          <w:color w:val="000000" w:themeColor="text1"/>
          <w:sz w:val="22"/>
        </w:rPr>
        <w:t xml:space="preserve"> </w:t>
      </w:r>
    </w:p>
    <w:p w:rsidR="00BD3E4A" w:rsidRDefault="00BD3E4A" w:rsidP="00BD3E4A">
      <w:pPr>
        <w:numPr>
          <w:ilvl w:val="0"/>
          <w:numId w:val="1"/>
        </w:numPr>
        <w:spacing w:after="0" w:line="240" w:lineRule="auto"/>
        <w:ind w:right="4" w:hanging="360"/>
        <w:rPr>
          <w:color w:val="000000" w:themeColor="text1"/>
          <w:sz w:val="22"/>
        </w:rPr>
      </w:pPr>
      <w:r w:rsidRPr="00BD3E4A">
        <w:rPr>
          <w:color w:val="000000" w:themeColor="text1"/>
          <w:sz w:val="22"/>
        </w:rPr>
        <w:t xml:space="preserve">Odpłatność należy wnieść przelewem na podane konto placówki w podanym terminie. W tytule należy umieścić imię i nazwisko uczestnika, bądź uczestników półkolonii oraz formułę: „Opłata za półkolonie </w:t>
      </w:r>
      <w:r>
        <w:rPr>
          <w:color w:val="000000" w:themeColor="text1"/>
          <w:sz w:val="22"/>
        </w:rPr>
        <w:br/>
        <w:t>w CZP 2</w:t>
      </w:r>
      <w:r w:rsidRPr="00BD3E4A">
        <w:rPr>
          <w:color w:val="000000" w:themeColor="text1"/>
          <w:sz w:val="22"/>
        </w:rPr>
        <w:t>” oraz podać termin, w jakim dziecko będzie korzystało z półkolonii.</w:t>
      </w:r>
    </w:p>
    <w:p w:rsidR="00BD3E4A" w:rsidRDefault="00BD3E4A" w:rsidP="00BD3E4A">
      <w:pPr>
        <w:numPr>
          <w:ilvl w:val="0"/>
          <w:numId w:val="1"/>
        </w:numPr>
        <w:spacing w:after="0" w:line="240" w:lineRule="auto"/>
        <w:ind w:right="4" w:hanging="360"/>
        <w:rPr>
          <w:color w:val="000000" w:themeColor="text1"/>
          <w:sz w:val="22"/>
        </w:rPr>
      </w:pPr>
      <w:r w:rsidRPr="00BD3E4A">
        <w:rPr>
          <w:color w:val="000000" w:themeColor="text1"/>
          <w:sz w:val="22"/>
        </w:rPr>
        <w:t xml:space="preserve">Jeżeli z powodu wypadków losowych zaistniałych przed rozpoczęciem półkolonii, dziecko nie może wziąć w nich udziału, placówka zwraca uiszczoną opłatę pod warunkiem niezwłocznego poinformowania </w:t>
      </w:r>
      <w:r>
        <w:rPr>
          <w:color w:val="000000" w:themeColor="text1"/>
          <w:sz w:val="22"/>
        </w:rPr>
        <w:br/>
      </w:r>
      <w:r w:rsidRPr="00BD3E4A">
        <w:rPr>
          <w:color w:val="000000" w:themeColor="text1"/>
          <w:sz w:val="22"/>
        </w:rPr>
        <w:t>o zaistniałych okolicznościach.</w:t>
      </w:r>
    </w:p>
    <w:p w:rsidR="00BD3E4A" w:rsidRPr="00BD3E4A" w:rsidRDefault="00BD3E4A" w:rsidP="00BD3E4A">
      <w:pPr>
        <w:spacing w:after="0" w:line="240" w:lineRule="auto"/>
        <w:ind w:left="765" w:right="4" w:firstLine="0"/>
        <w:rPr>
          <w:color w:val="000000" w:themeColor="text1"/>
          <w:sz w:val="22"/>
        </w:rPr>
      </w:pPr>
    </w:p>
    <w:p w:rsidR="00454D74" w:rsidRPr="00B635C8" w:rsidRDefault="00324730">
      <w:pPr>
        <w:pStyle w:val="Nagwek1"/>
        <w:ind w:left="291" w:right="0" w:hanging="306"/>
        <w:rPr>
          <w:sz w:val="22"/>
        </w:rPr>
      </w:pPr>
      <w:r w:rsidRPr="00B635C8">
        <w:rPr>
          <w:sz w:val="22"/>
        </w:rPr>
        <w:t>Organizacja opieki i zajęć w placówce</w:t>
      </w:r>
    </w:p>
    <w:p w:rsidR="00454D74" w:rsidRPr="00B635C8" w:rsidRDefault="00324730">
      <w:pPr>
        <w:numPr>
          <w:ilvl w:val="0"/>
          <w:numId w:val="2"/>
        </w:numPr>
        <w:ind w:right="4" w:hanging="420"/>
        <w:rPr>
          <w:sz w:val="22"/>
        </w:rPr>
      </w:pPr>
      <w:r w:rsidRPr="00B635C8">
        <w:rPr>
          <w:sz w:val="22"/>
        </w:rPr>
        <w:t>Do grupy w ciągu dnia, przyporządkowani są ci sami opiekunowie</w:t>
      </w:r>
      <w:r w:rsidR="000F1F90" w:rsidRPr="00B635C8">
        <w:rPr>
          <w:sz w:val="22"/>
        </w:rPr>
        <w:t>.</w:t>
      </w:r>
    </w:p>
    <w:p w:rsidR="00454D74" w:rsidRPr="00B635C8" w:rsidRDefault="00324730">
      <w:pPr>
        <w:numPr>
          <w:ilvl w:val="0"/>
          <w:numId w:val="2"/>
        </w:numPr>
        <w:ind w:right="4" w:hanging="420"/>
        <w:rPr>
          <w:sz w:val="22"/>
        </w:rPr>
      </w:pPr>
      <w:r w:rsidRPr="00B635C8">
        <w:rPr>
          <w:sz w:val="22"/>
        </w:rPr>
        <w:t>W grupie może przebywać do 1</w:t>
      </w:r>
      <w:r w:rsidR="00275668">
        <w:rPr>
          <w:sz w:val="22"/>
        </w:rPr>
        <w:t>5</w:t>
      </w:r>
      <w:r w:rsidRPr="00B635C8">
        <w:rPr>
          <w:sz w:val="22"/>
        </w:rPr>
        <w:t xml:space="preserve"> dzieci. Podczas pobytu w placówce obowiązują zasady</w:t>
      </w:r>
      <w:r w:rsidR="000F1F90" w:rsidRPr="00B635C8">
        <w:rPr>
          <w:sz w:val="22"/>
        </w:rPr>
        <w:t xml:space="preserve"> </w:t>
      </w:r>
      <w:r w:rsidRPr="00B635C8">
        <w:rPr>
          <w:sz w:val="22"/>
        </w:rPr>
        <w:t>zachowania dystansu społecznego.</w:t>
      </w:r>
    </w:p>
    <w:p w:rsidR="000F7A22" w:rsidRPr="00B635C8" w:rsidRDefault="00324730" w:rsidP="00324730">
      <w:pPr>
        <w:ind w:right="4" w:hanging="21"/>
        <w:rPr>
          <w:sz w:val="22"/>
        </w:rPr>
      </w:pPr>
      <w:r w:rsidRPr="00B635C8">
        <w:rPr>
          <w:sz w:val="22"/>
        </w:rPr>
        <w:t>Minimalna przestrzeń do wypoczynku, zabawy i zajęć dla dzieci w sali nie może być mniejsza</w:t>
      </w:r>
      <w:r w:rsidR="000F1F90" w:rsidRPr="00B635C8">
        <w:rPr>
          <w:sz w:val="22"/>
        </w:rPr>
        <w:t xml:space="preserve"> </w:t>
      </w:r>
      <w:r w:rsidRPr="00B635C8">
        <w:rPr>
          <w:sz w:val="22"/>
        </w:rPr>
        <w:t xml:space="preserve">niż 4 m2 na 1 dziecko i każdego opiekuna. (Do przestrzeni tej nie wlicza się pomieszczenia/ń kuchni, zbiorowego żywienia, pomocniczych ciągów komunikacji wewnętrznej, pomieszczeń porządkowych, magazynowych, higieniczno-sanitarnych - np. łazienek, ustępów). Nie należy sumować powierzchni </w:t>
      </w:r>
      <w:proofErr w:type="spellStart"/>
      <w:r w:rsidRPr="00B635C8">
        <w:rPr>
          <w:sz w:val="22"/>
        </w:rPr>
        <w:t>sal</w:t>
      </w:r>
      <w:proofErr w:type="spellEnd"/>
      <w:r w:rsidRPr="00B635C8">
        <w:rPr>
          <w:sz w:val="22"/>
        </w:rPr>
        <w:t xml:space="preserve"> dla dzieci i przeliczać łącznej jej powierzchni na limit miejsc. Powierzchnię każdej sali wylicza się z uwzględnieniem mebli oraz innych sprzętów w niej się znajdujących.</w:t>
      </w:r>
    </w:p>
    <w:p w:rsidR="00454D74" w:rsidRPr="00B635C8" w:rsidRDefault="00324730">
      <w:pPr>
        <w:numPr>
          <w:ilvl w:val="0"/>
          <w:numId w:val="2"/>
        </w:numPr>
        <w:ind w:right="4" w:hanging="420"/>
        <w:rPr>
          <w:sz w:val="22"/>
        </w:rPr>
      </w:pPr>
      <w:r w:rsidRPr="00B635C8">
        <w:rPr>
          <w:sz w:val="22"/>
        </w:rPr>
        <w:t xml:space="preserve">Z </w:t>
      </w:r>
      <w:proofErr w:type="spellStart"/>
      <w:r w:rsidRPr="00B635C8">
        <w:rPr>
          <w:sz w:val="22"/>
        </w:rPr>
        <w:t>sal</w:t>
      </w:r>
      <w:proofErr w:type="spellEnd"/>
      <w:r w:rsidRPr="00B635C8">
        <w:rPr>
          <w:sz w:val="22"/>
        </w:rPr>
        <w:t xml:space="preserve"> zostały usunięte lub zabezpieczone folią przedmioty i sprzęty, których nie można</w:t>
      </w:r>
      <w:r w:rsidR="000F1F90" w:rsidRPr="00B635C8">
        <w:rPr>
          <w:sz w:val="22"/>
        </w:rPr>
        <w:t xml:space="preserve"> </w:t>
      </w:r>
      <w:r w:rsidRPr="00B635C8">
        <w:rPr>
          <w:sz w:val="22"/>
        </w:rPr>
        <w:t>skutecznie dezynfekować lub uprać np. dywany, pluszowe zabawki, puzzle, książki. Jeżeli do zajęć wykorzystywane są przybory sportowe, np. piłki, skakanki, obręcze, należy je dokładnie czyścić lub dezynfekować.</w:t>
      </w:r>
    </w:p>
    <w:p w:rsidR="00454D74" w:rsidRPr="00B635C8" w:rsidRDefault="00324730">
      <w:pPr>
        <w:numPr>
          <w:ilvl w:val="0"/>
          <w:numId w:val="2"/>
        </w:numPr>
        <w:ind w:right="4" w:hanging="420"/>
        <w:rPr>
          <w:sz w:val="22"/>
        </w:rPr>
      </w:pPr>
      <w:r w:rsidRPr="00B635C8">
        <w:rPr>
          <w:sz w:val="22"/>
        </w:rPr>
        <w:t>Uczestnik zajęć nie może p</w:t>
      </w:r>
      <w:r w:rsidR="000F1F90" w:rsidRPr="00B635C8">
        <w:rPr>
          <w:sz w:val="22"/>
        </w:rPr>
        <w:t>rzynosić z sobą do placówki zabawek, gier, maskotek itp.</w:t>
      </w:r>
    </w:p>
    <w:p w:rsidR="00454D74" w:rsidRPr="00B635C8" w:rsidRDefault="00324730">
      <w:pPr>
        <w:numPr>
          <w:ilvl w:val="0"/>
          <w:numId w:val="2"/>
        </w:numPr>
        <w:ind w:right="4" w:hanging="420"/>
        <w:rPr>
          <w:sz w:val="22"/>
        </w:rPr>
      </w:pPr>
      <w:r w:rsidRPr="00B635C8">
        <w:rPr>
          <w:sz w:val="22"/>
        </w:rPr>
        <w:t>Uczestnicy zajęć nie dotykają odzieży innych uczestników pozostawionych w szatni. Obuwie</w:t>
      </w:r>
      <w:r w:rsidR="000F1F90" w:rsidRPr="00B635C8">
        <w:rPr>
          <w:sz w:val="22"/>
        </w:rPr>
        <w:t xml:space="preserve"> </w:t>
      </w:r>
      <w:r w:rsidRPr="00B635C8">
        <w:rPr>
          <w:sz w:val="22"/>
        </w:rPr>
        <w:t>oraz drobne części garderoby pow</w:t>
      </w:r>
      <w:r w:rsidR="000F1F90" w:rsidRPr="00B635C8">
        <w:rPr>
          <w:sz w:val="22"/>
        </w:rPr>
        <w:t>inny być zostawiane w szatni w</w:t>
      </w:r>
      <w:r w:rsidRPr="00B635C8">
        <w:rPr>
          <w:sz w:val="22"/>
        </w:rPr>
        <w:t xml:space="preserve"> workach.</w:t>
      </w:r>
    </w:p>
    <w:p w:rsidR="00454D74" w:rsidRPr="00B635C8" w:rsidRDefault="00324730">
      <w:pPr>
        <w:numPr>
          <w:ilvl w:val="0"/>
          <w:numId w:val="2"/>
        </w:numPr>
        <w:ind w:right="4" w:hanging="420"/>
        <w:rPr>
          <w:sz w:val="22"/>
        </w:rPr>
      </w:pPr>
      <w:r w:rsidRPr="00B635C8">
        <w:rPr>
          <w:sz w:val="22"/>
        </w:rPr>
        <w:t>Nauczyciele przypisani do grup przebywają z uczestnikami na wyznaczonym dla grupy terenie.</w:t>
      </w:r>
    </w:p>
    <w:p w:rsidR="00454D74" w:rsidRPr="00B635C8" w:rsidRDefault="00324730" w:rsidP="00324730">
      <w:pPr>
        <w:numPr>
          <w:ilvl w:val="0"/>
          <w:numId w:val="2"/>
        </w:numPr>
        <w:ind w:right="4" w:hanging="420"/>
        <w:rPr>
          <w:sz w:val="22"/>
        </w:rPr>
      </w:pPr>
      <w:r w:rsidRPr="00B635C8">
        <w:rPr>
          <w:sz w:val="22"/>
        </w:rPr>
        <w:t>Na wyraźne życzenie opiekuna/nauczyciela podopieczni są zobowiązani uczestniczyć w</w:t>
      </w:r>
      <w:r w:rsidR="000F1F90" w:rsidRPr="00B635C8">
        <w:rPr>
          <w:sz w:val="22"/>
        </w:rPr>
        <w:t xml:space="preserve"> </w:t>
      </w:r>
      <w:r w:rsidRPr="00B635C8">
        <w:rPr>
          <w:sz w:val="22"/>
        </w:rPr>
        <w:t xml:space="preserve">zajęciach </w:t>
      </w:r>
      <w:r w:rsidR="00BD3E4A">
        <w:rPr>
          <w:sz w:val="22"/>
        </w:rPr>
        <w:br/>
      </w:r>
      <w:r w:rsidRPr="00B635C8">
        <w:rPr>
          <w:sz w:val="22"/>
        </w:rPr>
        <w:t>w maseczkach i/lub rękawiczkach ochronnych.</w:t>
      </w:r>
    </w:p>
    <w:p w:rsidR="00454D74" w:rsidRPr="00B635C8" w:rsidRDefault="00324730">
      <w:pPr>
        <w:numPr>
          <w:ilvl w:val="0"/>
          <w:numId w:val="2"/>
        </w:numPr>
        <w:ind w:right="4" w:hanging="420"/>
        <w:rPr>
          <w:sz w:val="22"/>
        </w:rPr>
      </w:pPr>
      <w:r w:rsidRPr="00B635C8">
        <w:rPr>
          <w:sz w:val="22"/>
        </w:rPr>
        <w:t>Nie ma możliwości zostawiania na terenie placówki wózków, fotelików samochodowych i</w:t>
      </w:r>
      <w:r w:rsidR="00317581" w:rsidRPr="00B635C8">
        <w:rPr>
          <w:sz w:val="22"/>
        </w:rPr>
        <w:t xml:space="preserve"> </w:t>
      </w:r>
      <w:r w:rsidRPr="00B635C8">
        <w:rPr>
          <w:sz w:val="22"/>
        </w:rPr>
        <w:t>innych sprzętów przyniesionych z domu.</w:t>
      </w:r>
    </w:p>
    <w:p w:rsidR="00454D74" w:rsidRPr="00B635C8" w:rsidRDefault="00324730">
      <w:pPr>
        <w:numPr>
          <w:ilvl w:val="0"/>
          <w:numId w:val="2"/>
        </w:numPr>
        <w:ind w:right="4" w:hanging="420"/>
        <w:rPr>
          <w:sz w:val="22"/>
        </w:rPr>
      </w:pPr>
      <w:r w:rsidRPr="00B635C8">
        <w:rPr>
          <w:sz w:val="22"/>
        </w:rPr>
        <w:t>Plac zabaw na terenie placówki pozostaje do wyłącznej dyspozycji uczestników wypoczynku i</w:t>
      </w:r>
      <w:r w:rsidR="000F1F90" w:rsidRPr="00B635C8">
        <w:rPr>
          <w:sz w:val="22"/>
        </w:rPr>
        <w:t xml:space="preserve"> </w:t>
      </w:r>
      <w:r w:rsidRPr="00B635C8">
        <w:rPr>
          <w:sz w:val="22"/>
        </w:rPr>
        <w:t>jest regularnie dezynfekowany.</w:t>
      </w:r>
    </w:p>
    <w:p w:rsidR="00454D74" w:rsidRPr="00B635C8" w:rsidRDefault="00324730">
      <w:pPr>
        <w:numPr>
          <w:ilvl w:val="0"/>
          <w:numId w:val="2"/>
        </w:numPr>
        <w:ind w:right="4" w:hanging="420"/>
        <w:rPr>
          <w:sz w:val="22"/>
        </w:rPr>
      </w:pPr>
      <w:r w:rsidRPr="00B635C8">
        <w:rPr>
          <w:sz w:val="22"/>
        </w:rPr>
        <w:t>W placówce wyznacza się pomieszczenie, w którym będzie można odizolować osobę w przypadku stwierdzenia objawów chorobowych.</w:t>
      </w:r>
    </w:p>
    <w:p w:rsidR="00454D74" w:rsidRPr="00B635C8" w:rsidRDefault="00324730">
      <w:pPr>
        <w:numPr>
          <w:ilvl w:val="0"/>
          <w:numId w:val="2"/>
        </w:numPr>
        <w:ind w:right="4" w:hanging="420"/>
        <w:rPr>
          <w:sz w:val="22"/>
        </w:rPr>
      </w:pPr>
      <w:r w:rsidRPr="00B635C8">
        <w:rPr>
          <w:sz w:val="22"/>
        </w:rPr>
        <w:lastRenderedPageBreak/>
        <w:t>Pomiędzy turnusami obiekt powinien być poddany dodatkowemu sprzątaniu i dezynfekcji powierzchni dotykowych – poręczy, klamek, blatów, włączników.</w:t>
      </w:r>
    </w:p>
    <w:p w:rsidR="00454D74" w:rsidRPr="00B635C8" w:rsidRDefault="00324730">
      <w:pPr>
        <w:numPr>
          <w:ilvl w:val="0"/>
          <w:numId w:val="2"/>
        </w:numPr>
        <w:ind w:right="4" w:hanging="420"/>
        <w:rPr>
          <w:sz w:val="22"/>
        </w:rPr>
      </w:pPr>
      <w:r w:rsidRPr="00B635C8">
        <w:rPr>
          <w:sz w:val="22"/>
        </w:rPr>
        <w:t>Placówka zapewnia dostęp do miejsc, w których można umyć ręce mydłem i wodą.</w:t>
      </w:r>
    </w:p>
    <w:p w:rsidR="00454D74" w:rsidRPr="00B635C8" w:rsidRDefault="00764BE9">
      <w:pPr>
        <w:numPr>
          <w:ilvl w:val="0"/>
          <w:numId w:val="2"/>
        </w:numPr>
        <w:ind w:right="4" w:hanging="420"/>
        <w:rPr>
          <w:sz w:val="22"/>
        </w:rPr>
      </w:pPr>
      <w:r>
        <w:rPr>
          <w:sz w:val="22"/>
        </w:rPr>
        <w:t>Kadra</w:t>
      </w:r>
      <w:r w:rsidR="00324730" w:rsidRPr="00B635C8">
        <w:rPr>
          <w:sz w:val="22"/>
        </w:rPr>
        <w:t xml:space="preserve"> oraz uczestnicy wypoczynku regularnie i dokładnie myją ręce wodą z mydłem oraz, w miarę potrzeby, dezynfekują środkiem do dezynfekcji.</w:t>
      </w:r>
    </w:p>
    <w:p w:rsidR="00454D74" w:rsidRPr="00B635C8" w:rsidRDefault="00324730">
      <w:pPr>
        <w:numPr>
          <w:ilvl w:val="0"/>
          <w:numId w:val="2"/>
        </w:numPr>
        <w:ind w:right="4" w:hanging="420"/>
        <w:rPr>
          <w:sz w:val="22"/>
        </w:rPr>
      </w:pPr>
      <w:r w:rsidRPr="00B635C8">
        <w:rPr>
          <w:sz w:val="22"/>
        </w:rPr>
        <w:t>W placówce są umieszczone w widocznym miejscu dozowniki z płynem odkażającym przy wejściach do budynku oraz do pomieszczeń wspólnie użytkowanych.</w:t>
      </w:r>
    </w:p>
    <w:p w:rsidR="00454D74" w:rsidRPr="00B635C8" w:rsidRDefault="00324730">
      <w:pPr>
        <w:numPr>
          <w:ilvl w:val="0"/>
          <w:numId w:val="2"/>
        </w:numPr>
        <w:ind w:right="4" w:hanging="420"/>
        <w:rPr>
          <w:sz w:val="22"/>
        </w:rPr>
      </w:pPr>
      <w:r w:rsidRPr="00B635C8">
        <w:rPr>
          <w:sz w:val="22"/>
        </w:rPr>
        <w:t>Dozowniki są regularnie napełniane.</w:t>
      </w:r>
    </w:p>
    <w:p w:rsidR="00454D74" w:rsidRPr="00B635C8" w:rsidRDefault="00324730">
      <w:pPr>
        <w:numPr>
          <w:ilvl w:val="0"/>
          <w:numId w:val="2"/>
        </w:numPr>
        <w:spacing w:after="269"/>
        <w:ind w:right="4" w:hanging="420"/>
        <w:rPr>
          <w:sz w:val="22"/>
        </w:rPr>
      </w:pPr>
      <w:r w:rsidRPr="00B635C8">
        <w:rPr>
          <w:sz w:val="22"/>
        </w:rPr>
        <w:t>Kontakt stron odbywa się drogą elektroniczną lub telefonicznie.</w:t>
      </w:r>
    </w:p>
    <w:p w:rsidR="00454D74" w:rsidRPr="00B635C8" w:rsidRDefault="00324730">
      <w:pPr>
        <w:pStyle w:val="Nagwek1"/>
        <w:ind w:left="385" w:right="0" w:hanging="400"/>
        <w:rPr>
          <w:sz w:val="22"/>
        </w:rPr>
      </w:pPr>
      <w:r w:rsidRPr="00B635C8">
        <w:rPr>
          <w:sz w:val="22"/>
        </w:rPr>
        <w:t>Obowiązki i odpowiedzialność spoczywające na rodzicach</w:t>
      </w:r>
    </w:p>
    <w:p w:rsidR="00454D74" w:rsidRPr="00B635C8" w:rsidRDefault="00324730">
      <w:pPr>
        <w:numPr>
          <w:ilvl w:val="0"/>
          <w:numId w:val="3"/>
        </w:numPr>
        <w:ind w:right="4" w:hanging="420"/>
        <w:rPr>
          <w:sz w:val="22"/>
        </w:rPr>
      </w:pPr>
      <w:r w:rsidRPr="00B635C8">
        <w:rPr>
          <w:sz w:val="22"/>
        </w:rPr>
        <w:t>Rodzice mogą wchodzić z dziećmi wyłącznie do przestrzeni wydzielonej.</w:t>
      </w:r>
    </w:p>
    <w:p w:rsidR="00454D74" w:rsidRPr="00B635C8" w:rsidRDefault="00324730">
      <w:pPr>
        <w:numPr>
          <w:ilvl w:val="0"/>
          <w:numId w:val="3"/>
        </w:numPr>
        <w:ind w:right="4" w:hanging="420"/>
        <w:rPr>
          <w:sz w:val="22"/>
        </w:rPr>
      </w:pPr>
      <w:r w:rsidRPr="00B635C8">
        <w:rPr>
          <w:sz w:val="22"/>
        </w:rPr>
        <w:t>Ograniczają swój pobyt na terenie placówki do niezbędnego minimum.</w:t>
      </w:r>
    </w:p>
    <w:p w:rsidR="00454D74" w:rsidRPr="00B635C8" w:rsidRDefault="00324730">
      <w:pPr>
        <w:numPr>
          <w:ilvl w:val="0"/>
          <w:numId w:val="3"/>
        </w:numPr>
        <w:ind w:right="4" w:hanging="420"/>
        <w:rPr>
          <w:sz w:val="22"/>
        </w:rPr>
      </w:pPr>
      <w:r w:rsidRPr="00B635C8">
        <w:rPr>
          <w:sz w:val="22"/>
        </w:rPr>
        <w:t>Przyprowadzają (lub przysyłają) do placówki dziecko zdrowe, bez objawów sugerujących</w:t>
      </w:r>
      <w:r w:rsidR="00317581" w:rsidRPr="00B635C8">
        <w:rPr>
          <w:sz w:val="22"/>
        </w:rPr>
        <w:t xml:space="preserve"> </w:t>
      </w:r>
      <w:r w:rsidRPr="00B635C8">
        <w:rPr>
          <w:sz w:val="22"/>
        </w:rPr>
        <w:t>jakąkolwiek chorobę.</w:t>
      </w:r>
    </w:p>
    <w:p w:rsidR="00454D74" w:rsidRPr="00B635C8" w:rsidRDefault="00324730">
      <w:pPr>
        <w:numPr>
          <w:ilvl w:val="0"/>
          <w:numId w:val="3"/>
        </w:numPr>
        <w:ind w:right="4" w:hanging="420"/>
        <w:rPr>
          <w:sz w:val="22"/>
        </w:rPr>
      </w:pPr>
      <w:r w:rsidRPr="00B635C8">
        <w:rPr>
          <w:sz w:val="22"/>
        </w:rPr>
        <w:t>Wyrażają zgodę na pomiar temperatury ciała uczestnika przy wejściu oraz w czasie pobytu w</w:t>
      </w:r>
      <w:r w:rsidR="00317581" w:rsidRPr="00B635C8">
        <w:rPr>
          <w:sz w:val="22"/>
        </w:rPr>
        <w:t xml:space="preserve"> </w:t>
      </w:r>
      <w:r w:rsidRPr="00B635C8">
        <w:rPr>
          <w:sz w:val="22"/>
        </w:rPr>
        <w:t xml:space="preserve">placówce </w:t>
      </w:r>
      <w:r w:rsidR="00BD3E4A">
        <w:rPr>
          <w:sz w:val="22"/>
        </w:rPr>
        <w:br/>
      </w:r>
      <w:r w:rsidRPr="00B635C8">
        <w:rPr>
          <w:sz w:val="22"/>
        </w:rPr>
        <w:t>w przypadku wystąpienia niepokojących objawów.</w:t>
      </w:r>
    </w:p>
    <w:p w:rsidR="00454D74" w:rsidRPr="00B635C8" w:rsidRDefault="00324730">
      <w:pPr>
        <w:numPr>
          <w:ilvl w:val="0"/>
          <w:numId w:val="3"/>
        </w:numPr>
        <w:ind w:right="4" w:hanging="420"/>
        <w:rPr>
          <w:sz w:val="22"/>
        </w:rPr>
      </w:pPr>
      <w:r w:rsidRPr="00B635C8">
        <w:rPr>
          <w:sz w:val="22"/>
        </w:rPr>
        <w:t>Wyrażają zgodę na osobisty pomiar temperatury jeśli zamierzają wejść do części wspólnej</w:t>
      </w:r>
      <w:r w:rsidR="00317581" w:rsidRPr="00B635C8">
        <w:rPr>
          <w:sz w:val="22"/>
        </w:rPr>
        <w:t xml:space="preserve"> </w:t>
      </w:r>
      <w:r w:rsidRPr="00B635C8">
        <w:rPr>
          <w:sz w:val="22"/>
        </w:rPr>
        <w:t xml:space="preserve">obiektu. </w:t>
      </w:r>
      <w:r w:rsidR="00BD3E4A">
        <w:rPr>
          <w:sz w:val="22"/>
        </w:rPr>
        <w:br/>
      </w:r>
      <w:r w:rsidRPr="00B635C8">
        <w:rPr>
          <w:sz w:val="22"/>
        </w:rPr>
        <w:t>W wypadku temperatury wyższej niż 37,0 stopni Celsjusza zarówno rodzic jak i przebywający pod jego opieką uczestnik nie zostaje przyjęty do placówki.</w:t>
      </w:r>
    </w:p>
    <w:p w:rsidR="00454D74" w:rsidRPr="00B635C8" w:rsidRDefault="00324730">
      <w:pPr>
        <w:numPr>
          <w:ilvl w:val="0"/>
          <w:numId w:val="3"/>
        </w:numPr>
        <w:ind w:right="4" w:hanging="420"/>
        <w:rPr>
          <w:sz w:val="22"/>
        </w:rPr>
      </w:pPr>
      <w:bookmarkStart w:id="0" w:name="_GoBack"/>
      <w:bookmarkEnd w:id="0"/>
      <w:r w:rsidRPr="00B635C8">
        <w:rPr>
          <w:sz w:val="22"/>
        </w:rPr>
        <w:t>Przyprowadzając/odbierając dzieci do/z  rodzice są obowiązani zachować dystans społeczny</w:t>
      </w:r>
      <w:r w:rsidR="00317581" w:rsidRPr="00B635C8">
        <w:rPr>
          <w:sz w:val="22"/>
        </w:rPr>
        <w:t xml:space="preserve"> </w:t>
      </w:r>
      <w:r w:rsidRPr="00B635C8">
        <w:rPr>
          <w:sz w:val="22"/>
        </w:rPr>
        <w:t>min. 2 metry w odniesieniu do pracowników, innych dzieci i ich rodziców.</w:t>
      </w:r>
    </w:p>
    <w:p w:rsidR="00454D74" w:rsidRPr="00B635C8" w:rsidRDefault="00324730" w:rsidP="00324730">
      <w:pPr>
        <w:pStyle w:val="Akapitzlist"/>
        <w:numPr>
          <w:ilvl w:val="0"/>
          <w:numId w:val="3"/>
        </w:numPr>
        <w:ind w:right="4"/>
        <w:rPr>
          <w:sz w:val="22"/>
        </w:rPr>
      </w:pPr>
      <w:r w:rsidRPr="00B635C8">
        <w:rPr>
          <w:sz w:val="22"/>
        </w:rPr>
        <w:t>Niezwłocznie informują Dyrektora w sytuacji objęcia rodziny kwarantanną/izolacją.</w:t>
      </w:r>
    </w:p>
    <w:p w:rsidR="00454D74" w:rsidRPr="00B635C8" w:rsidRDefault="00324730">
      <w:pPr>
        <w:numPr>
          <w:ilvl w:val="0"/>
          <w:numId w:val="3"/>
        </w:numPr>
        <w:ind w:right="4" w:hanging="420"/>
        <w:rPr>
          <w:sz w:val="22"/>
        </w:rPr>
      </w:pPr>
      <w:r w:rsidRPr="00B635C8">
        <w:rPr>
          <w:sz w:val="22"/>
        </w:rPr>
        <w:t>Nie posyłają uczestnika do placówki jeżeli w domu przebywa ktoś na kwarantannie lub w</w:t>
      </w:r>
      <w:r w:rsidR="000F7A22" w:rsidRPr="00B635C8">
        <w:rPr>
          <w:sz w:val="22"/>
        </w:rPr>
        <w:t xml:space="preserve"> </w:t>
      </w:r>
      <w:r w:rsidRPr="00B635C8">
        <w:rPr>
          <w:sz w:val="22"/>
        </w:rPr>
        <w:t>izolacji. Dziecko pozostaje wraz z domownikami w domu oraz stosuje się do zaleceń służb sanitarnych i lekarza.</w:t>
      </w:r>
    </w:p>
    <w:p w:rsidR="00454D74" w:rsidRPr="00B635C8" w:rsidRDefault="00324730">
      <w:pPr>
        <w:numPr>
          <w:ilvl w:val="0"/>
          <w:numId w:val="3"/>
        </w:numPr>
        <w:ind w:right="4" w:hanging="420"/>
        <w:rPr>
          <w:sz w:val="22"/>
        </w:rPr>
      </w:pPr>
      <w:r w:rsidRPr="00B635C8">
        <w:rPr>
          <w:sz w:val="22"/>
        </w:rPr>
        <w:t xml:space="preserve">Nie pozwalają uczestnikowi zajęć na zabieranie do Centrum niepotrzebnych przedmiotów, zabawek, jedzenia i napojów. W przypadku zajęć ruchowych i sportowych dopuszcza się przynoszenie napojów </w:t>
      </w:r>
      <w:r w:rsidR="00BD3E4A">
        <w:rPr>
          <w:sz w:val="22"/>
        </w:rPr>
        <w:br/>
      </w:r>
      <w:r w:rsidRPr="00B635C8">
        <w:rPr>
          <w:sz w:val="22"/>
        </w:rPr>
        <w:t xml:space="preserve">w oznakowanych butelkach, bidonach lub innych pojemnikach.  </w:t>
      </w:r>
    </w:p>
    <w:p w:rsidR="00454D74" w:rsidRPr="00B635C8" w:rsidRDefault="00324730">
      <w:pPr>
        <w:numPr>
          <w:ilvl w:val="0"/>
          <w:numId w:val="3"/>
        </w:numPr>
        <w:ind w:right="4" w:hanging="420"/>
        <w:rPr>
          <w:sz w:val="22"/>
        </w:rPr>
      </w:pPr>
      <w:r w:rsidRPr="00B635C8">
        <w:rPr>
          <w:sz w:val="22"/>
        </w:rPr>
        <w:t>Regularnie przypominają uczestnikom o podstawowych zasadach higieny. Podkreślają, że</w:t>
      </w:r>
      <w:r w:rsidR="000F7A22" w:rsidRPr="00B635C8">
        <w:rPr>
          <w:sz w:val="22"/>
        </w:rPr>
        <w:t xml:space="preserve"> powinni</w:t>
      </w:r>
      <w:r w:rsidRPr="00B635C8">
        <w:rPr>
          <w:sz w:val="22"/>
        </w:rPr>
        <w:t xml:space="preserve"> oni unikać dotykania oczu, nosa i ust, często myć ręce wodą z mydłem i nie podawać ręki na powitanie.</w:t>
      </w:r>
    </w:p>
    <w:p w:rsidR="00454D74" w:rsidRPr="00B635C8" w:rsidRDefault="00324730">
      <w:pPr>
        <w:numPr>
          <w:ilvl w:val="0"/>
          <w:numId w:val="3"/>
        </w:numPr>
        <w:ind w:right="4" w:hanging="420"/>
        <w:rPr>
          <w:sz w:val="22"/>
        </w:rPr>
      </w:pPr>
      <w:r w:rsidRPr="00B635C8">
        <w:rPr>
          <w:sz w:val="22"/>
        </w:rPr>
        <w:t>Uczulają dziecko na reagowanie na polecenia, nakazy i zakazy nauczyciela wynikające ze</w:t>
      </w:r>
      <w:r w:rsidR="000F7A22" w:rsidRPr="00B635C8">
        <w:rPr>
          <w:sz w:val="22"/>
        </w:rPr>
        <w:t xml:space="preserve"> </w:t>
      </w:r>
      <w:r w:rsidRPr="00B635C8">
        <w:rPr>
          <w:sz w:val="22"/>
        </w:rPr>
        <w:t>stosowania reżimu sanitarnego.</w:t>
      </w:r>
    </w:p>
    <w:p w:rsidR="00454D74" w:rsidRPr="00B635C8" w:rsidRDefault="00324730">
      <w:pPr>
        <w:numPr>
          <w:ilvl w:val="0"/>
          <w:numId w:val="3"/>
        </w:numPr>
        <w:ind w:right="4" w:hanging="420"/>
        <w:rPr>
          <w:sz w:val="22"/>
        </w:rPr>
      </w:pPr>
      <w:r w:rsidRPr="00B635C8">
        <w:rPr>
          <w:sz w:val="22"/>
        </w:rPr>
        <w:t>Rodzice mogą się kontaktować z nauczycielami pełniącymi opiekę w danym dniu wyłącznie</w:t>
      </w:r>
      <w:r w:rsidR="000F7A22" w:rsidRPr="00B635C8">
        <w:rPr>
          <w:sz w:val="22"/>
        </w:rPr>
        <w:t xml:space="preserve"> </w:t>
      </w:r>
      <w:r w:rsidRPr="00B635C8">
        <w:rPr>
          <w:sz w:val="22"/>
        </w:rPr>
        <w:t>telefonicznie.</w:t>
      </w:r>
    </w:p>
    <w:p w:rsidR="00454D74" w:rsidRPr="00B635C8" w:rsidRDefault="00324730">
      <w:pPr>
        <w:numPr>
          <w:ilvl w:val="0"/>
          <w:numId w:val="3"/>
        </w:numPr>
        <w:ind w:right="4" w:hanging="420"/>
        <w:rPr>
          <w:sz w:val="22"/>
        </w:rPr>
      </w:pPr>
      <w:r w:rsidRPr="00B635C8">
        <w:rPr>
          <w:sz w:val="22"/>
        </w:rPr>
        <w:t xml:space="preserve">Zwracają uwagę na odpowiedni sposób zasłania twarzy podczas kichania czy kasłania. </w:t>
      </w:r>
    </w:p>
    <w:p w:rsidR="00454D74" w:rsidRPr="00B635C8" w:rsidRDefault="00324730">
      <w:pPr>
        <w:numPr>
          <w:ilvl w:val="0"/>
          <w:numId w:val="3"/>
        </w:numPr>
        <w:spacing w:after="269"/>
        <w:ind w:right="4" w:hanging="420"/>
        <w:rPr>
          <w:sz w:val="22"/>
        </w:rPr>
      </w:pPr>
      <w:r w:rsidRPr="00B635C8">
        <w:rPr>
          <w:sz w:val="22"/>
        </w:rPr>
        <w:t>Po odebraniu dziecka niezwłocznie opuszczają teren Centrum.</w:t>
      </w:r>
    </w:p>
    <w:p w:rsidR="00CD7C14" w:rsidRPr="00B635C8" w:rsidRDefault="00CD7C14" w:rsidP="00CD7C14">
      <w:pPr>
        <w:spacing w:after="269"/>
        <w:ind w:left="825" w:right="4" w:firstLine="0"/>
        <w:jc w:val="right"/>
        <w:rPr>
          <w:b/>
          <w:sz w:val="22"/>
        </w:rPr>
      </w:pPr>
      <w:r w:rsidRPr="00B635C8">
        <w:rPr>
          <w:b/>
          <w:sz w:val="22"/>
        </w:rPr>
        <w:t>Zapoznałem/</w:t>
      </w:r>
      <w:proofErr w:type="spellStart"/>
      <w:r w:rsidRPr="00B635C8">
        <w:rPr>
          <w:b/>
          <w:sz w:val="22"/>
        </w:rPr>
        <w:t>am</w:t>
      </w:r>
      <w:proofErr w:type="spellEnd"/>
      <w:r w:rsidRPr="00B635C8">
        <w:rPr>
          <w:b/>
          <w:sz w:val="22"/>
        </w:rPr>
        <w:t xml:space="preserve"> się i akceptuję w/w regulamin</w:t>
      </w:r>
    </w:p>
    <w:p w:rsidR="00B635C8" w:rsidRDefault="00CD7C14" w:rsidP="00B635C8">
      <w:pPr>
        <w:spacing w:after="269"/>
        <w:ind w:left="825" w:right="4" w:firstLine="0"/>
        <w:jc w:val="right"/>
        <w:rPr>
          <w:b/>
          <w:sz w:val="22"/>
        </w:rPr>
      </w:pPr>
      <w:r w:rsidRPr="00B635C8">
        <w:rPr>
          <w:b/>
          <w:sz w:val="22"/>
        </w:rPr>
        <w:t>……………………………………………………</w:t>
      </w:r>
    </w:p>
    <w:p w:rsidR="00CD7C14" w:rsidRDefault="00B635C8" w:rsidP="00BD3E4A">
      <w:pPr>
        <w:spacing w:after="269"/>
        <w:ind w:left="825" w:right="4" w:firstLine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</w:t>
      </w:r>
      <w:r w:rsidRPr="00B635C8">
        <w:rPr>
          <w:sz w:val="22"/>
        </w:rPr>
        <w:t>(czytelny podpis rodzica/opiekuna)</w:t>
      </w:r>
    </w:p>
    <w:p w:rsidR="00BD3E4A" w:rsidRPr="00BD3E4A" w:rsidRDefault="00BD3E4A" w:rsidP="00BD3E4A">
      <w:pPr>
        <w:spacing w:after="269"/>
        <w:ind w:left="825" w:right="4" w:firstLine="0"/>
        <w:rPr>
          <w:sz w:val="22"/>
        </w:rPr>
      </w:pPr>
    </w:p>
    <w:sectPr w:rsidR="00BD3E4A" w:rsidRPr="00BD3E4A">
      <w:pgSz w:w="11906" w:h="16838"/>
      <w:pgMar w:top="324" w:right="846" w:bottom="1175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7994"/>
    <w:multiLevelType w:val="hybridMultilevel"/>
    <w:tmpl w:val="02527C20"/>
    <w:lvl w:ilvl="0" w:tplc="4E0EFF82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287BA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A18B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46C8C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81DF0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812C4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C9E8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4D14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A6B56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2A4E88"/>
    <w:multiLevelType w:val="hybridMultilevel"/>
    <w:tmpl w:val="DE00427A"/>
    <w:lvl w:ilvl="0" w:tplc="A574F536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66A5C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EE1B4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E8EAE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294A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87EDA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2162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8C1300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0ED5DE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035DA9"/>
    <w:multiLevelType w:val="hybridMultilevel"/>
    <w:tmpl w:val="E7AC58D0"/>
    <w:lvl w:ilvl="0" w:tplc="AA74A2C8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AD6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8A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C1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0CA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C2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8D6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EDB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6D6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E443F2"/>
    <w:multiLevelType w:val="hybridMultilevel"/>
    <w:tmpl w:val="97F89E5E"/>
    <w:lvl w:ilvl="0" w:tplc="AB9E7614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8D0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A39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E6E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AB9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818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EB4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60C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2E6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4E174C"/>
    <w:multiLevelType w:val="multilevel"/>
    <w:tmpl w:val="D830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74"/>
    <w:rsid w:val="000F1F90"/>
    <w:rsid w:val="000F7A22"/>
    <w:rsid w:val="0010503B"/>
    <w:rsid w:val="002176BB"/>
    <w:rsid w:val="00275668"/>
    <w:rsid w:val="00317581"/>
    <w:rsid w:val="00324730"/>
    <w:rsid w:val="00454D74"/>
    <w:rsid w:val="00462731"/>
    <w:rsid w:val="006668CF"/>
    <w:rsid w:val="00764BE9"/>
    <w:rsid w:val="00B635C8"/>
    <w:rsid w:val="00BD3E4A"/>
    <w:rsid w:val="00C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A02BF-C25C-40D5-86B5-91DC2FDE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9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4"/>
      </w:numPr>
      <w:spacing w:after="0"/>
      <w:ind w:left="10" w:right="143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24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30"/>
    <w:rPr>
      <w:rFonts w:ascii="Segoe UI" w:eastAsia="Times New Roman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E4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CZP2</dc:creator>
  <cp:keywords/>
  <cp:lastModifiedBy>CZP2</cp:lastModifiedBy>
  <cp:revision>11</cp:revision>
  <cp:lastPrinted>2021-06-14T10:10:00Z</cp:lastPrinted>
  <dcterms:created xsi:type="dcterms:W3CDTF">2020-07-06T09:50:00Z</dcterms:created>
  <dcterms:modified xsi:type="dcterms:W3CDTF">2021-06-14T10:29:00Z</dcterms:modified>
</cp:coreProperties>
</file>